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7B" w:rsidRPr="00AD6486" w:rsidRDefault="00D30355" w:rsidP="00AD6486">
      <w:p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B0F0"/>
          <w:sz w:val="36"/>
          <w:szCs w:val="36"/>
          <w:lang w:eastAsia="x-none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5B18D468" wp14:editId="629989F2">
            <wp:simplePos x="0" y="0"/>
            <wp:positionH relativeFrom="margin">
              <wp:posOffset>-528320</wp:posOffset>
            </wp:positionH>
            <wp:positionV relativeFrom="margin">
              <wp:posOffset>-509270</wp:posOffset>
            </wp:positionV>
            <wp:extent cx="655136" cy="109143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6" cy="109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7B" w:rsidRPr="00AD6486">
        <w:rPr>
          <w:rFonts w:eastAsia="Times New Roman"/>
          <w:b/>
          <w:bCs/>
          <w:color w:val="00B0F0"/>
          <w:sz w:val="36"/>
          <w:szCs w:val="36"/>
          <w:lang w:eastAsia="x-none"/>
        </w:rPr>
        <w:t>PROPOSITION DE MOT D'ANNONCE</w:t>
      </w:r>
    </w:p>
    <w:p w:rsidR="007224B1" w:rsidRPr="00AD6486" w:rsidRDefault="006B727B" w:rsidP="00AD6486">
      <w:pPr>
        <w:tabs>
          <w:tab w:val="left" w:pos="426"/>
        </w:tabs>
        <w:spacing w:after="0"/>
        <w:jc w:val="center"/>
        <w:rPr>
          <w:color w:val="00B0F0"/>
          <w:sz w:val="36"/>
          <w:szCs w:val="36"/>
        </w:rPr>
      </w:pPr>
      <w:r w:rsidRPr="00AD6486">
        <w:rPr>
          <w:rFonts w:eastAsia="Times New Roman"/>
          <w:b/>
          <w:bCs/>
          <w:color w:val="00B0F0"/>
          <w:sz w:val="36"/>
          <w:szCs w:val="36"/>
          <w:lang w:eastAsia="x-none"/>
        </w:rPr>
        <w:t>POUR LE WEB À L’OCCASION DU LANCEMENT</w:t>
      </w:r>
    </w:p>
    <w:p w:rsidR="0064795F" w:rsidRDefault="0064795F" w:rsidP="0064795F">
      <w:pPr>
        <w:spacing w:before="360"/>
        <w:jc w:val="both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 xml:space="preserve">[Illustrer l’article avec l’image de la campagne fournie en format </w:t>
      </w:r>
      <w:proofErr w:type="spellStart"/>
      <w:r>
        <w:rPr>
          <w:i/>
          <w:sz w:val="24"/>
          <w:szCs w:val="24"/>
          <w:highlight w:val="yellow"/>
        </w:rPr>
        <w:t>jpg</w:t>
      </w:r>
      <w:proofErr w:type="spellEnd"/>
      <w:r>
        <w:rPr>
          <w:i/>
          <w:sz w:val="24"/>
          <w:szCs w:val="24"/>
          <w:highlight w:val="yellow"/>
        </w:rPr>
        <w:t xml:space="preserve"> </w:t>
      </w:r>
      <w:r w:rsidR="00166C93">
        <w:rPr>
          <w:i/>
          <w:sz w:val="24"/>
          <w:szCs w:val="24"/>
          <w:highlight w:val="yellow"/>
        </w:rPr>
        <w:t>dans la rubrique « Afficher</w:t>
      </w:r>
      <w:r>
        <w:rPr>
          <w:i/>
          <w:sz w:val="24"/>
          <w:szCs w:val="24"/>
          <w:highlight w:val="yellow"/>
        </w:rPr>
        <w:t> ».]</w:t>
      </w:r>
    </w:p>
    <w:p w:rsidR="001D709C" w:rsidRPr="00C47130" w:rsidRDefault="00FF45F5" w:rsidP="00C47130">
      <w:pPr>
        <w:spacing w:before="360" w:after="240" w:line="360" w:lineRule="auto"/>
        <w:jc w:val="both"/>
        <w:rPr>
          <w:b/>
          <w:sz w:val="28"/>
          <w:szCs w:val="24"/>
        </w:rPr>
      </w:pPr>
      <w:r w:rsidRPr="00C47130">
        <w:rPr>
          <w:b/>
          <w:sz w:val="28"/>
          <w:szCs w:val="24"/>
        </w:rPr>
        <w:t>VOTRE DON DÈS MAINTENANT POUR LA COLLECTE DU DENIER</w:t>
      </w:r>
      <w:r w:rsidR="00C47130" w:rsidRPr="00C47130">
        <w:rPr>
          <w:b/>
          <w:sz w:val="28"/>
          <w:szCs w:val="24"/>
        </w:rPr>
        <w:t> !</w:t>
      </w:r>
    </w:p>
    <w:p w:rsidR="001D709C" w:rsidRDefault="00FF45F5" w:rsidP="00C47130">
      <w:pPr>
        <w:spacing w:before="120" w:after="24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collecte du Denier, constituée du don des fidèles, permet de rémunérer les prêtres, les prêtres à la retraite, les séminaristes et les salariés du diocèse. Pour le futur de l’Église, il est primordial d’éveiller toutes les consciences à la nécessité de ce don.</w:t>
      </w:r>
    </w:p>
    <w:p w:rsidR="00822486" w:rsidRDefault="003E048E" w:rsidP="00C47130">
      <w:pPr>
        <w:spacing w:before="120" w:after="240" w:line="312" w:lineRule="auto"/>
        <w:jc w:val="both"/>
        <w:rPr>
          <w:b/>
          <w:sz w:val="24"/>
          <w:szCs w:val="24"/>
        </w:rPr>
      </w:pPr>
      <w:r w:rsidRPr="00B956BF">
        <w:rPr>
          <w:sz w:val="24"/>
          <w:szCs w:val="24"/>
        </w:rPr>
        <w:t xml:space="preserve">Le diocèse de </w:t>
      </w:r>
      <w:r w:rsidR="00C165AD">
        <w:rPr>
          <w:sz w:val="24"/>
          <w:szCs w:val="24"/>
        </w:rPr>
        <w:t>Belley-Ars</w:t>
      </w:r>
      <w:r w:rsidRPr="00B956BF">
        <w:rPr>
          <w:sz w:val="24"/>
          <w:szCs w:val="24"/>
        </w:rPr>
        <w:t xml:space="preserve"> a lancé sa </w:t>
      </w:r>
      <w:r w:rsidRPr="00B956BF">
        <w:rPr>
          <w:b/>
          <w:sz w:val="24"/>
          <w:szCs w:val="24"/>
        </w:rPr>
        <w:t>collecte du Denier pour l’année 2019.</w:t>
      </w:r>
      <w:r w:rsidRPr="00B956BF">
        <w:rPr>
          <w:sz w:val="24"/>
          <w:szCs w:val="24"/>
        </w:rPr>
        <w:t xml:space="preserve"> Cette ressource financière est la plus importante pour le diocèse. </w:t>
      </w:r>
      <w:r w:rsidR="00385F51">
        <w:rPr>
          <w:b/>
          <w:sz w:val="24"/>
          <w:szCs w:val="24"/>
        </w:rPr>
        <w:t>E</w:t>
      </w:r>
      <w:r w:rsidR="003422A4">
        <w:rPr>
          <w:b/>
          <w:sz w:val="24"/>
          <w:szCs w:val="24"/>
        </w:rPr>
        <w:t xml:space="preserve">lle </w:t>
      </w:r>
      <w:r w:rsidR="004B6FF0">
        <w:rPr>
          <w:b/>
          <w:sz w:val="24"/>
          <w:szCs w:val="24"/>
        </w:rPr>
        <w:t xml:space="preserve">rémunère en effet </w:t>
      </w:r>
      <w:r w:rsidR="00C165AD">
        <w:rPr>
          <w:b/>
          <w:sz w:val="24"/>
          <w:szCs w:val="24"/>
        </w:rPr>
        <w:t>plus de 17</w:t>
      </w:r>
      <w:r w:rsidR="00594835">
        <w:rPr>
          <w:b/>
          <w:sz w:val="24"/>
          <w:szCs w:val="24"/>
        </w:rPr>
        <w:t>0</w:t>
      </w:r>
      <w:r w:rsidRPr="00B956BF">
        <w:rPr>
          <w:b/>
          <w:sz w:val="24"/>
          <w:szCs w:val="24"/>
        </w:rPr>
        <w:t xml:space="preserve"> personnes</w:t>
      </w:r>
      <w:r w:rsidR="00822486">
        <w:rPr>
          <w:b/>
          <w:sz w:val="24"/>
          <w:szCs w:val="24"/>
        </w:rPr>
        <w:t xml:space="preserve">. </w:t>
      </w:r>
    </w:p>
    <w:p w:rsidR="003E048E" w:rsidRPr="00B956BF" w:rsidRDefault="003E048E" w:rsidP="00C47130">
      <w:pPr>
        <w:spacing w:before="120" w:after="240" w:line="312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 xml:space="preserve">Tout comme la quête lors d’une messe, le don au Denier doit s’inscrire dans la vie chrétienne de chaque fidèle. </w:t>
      </w:r>
      <w:r w:rsidRPr="00B956BF">
        <w:rPr>
          <w:b/>
          <w:sz w:val="24"/>
          <w:szCs w:val="24"/>
        </w:rPr>
        <w:t>Ce geste de générosité est primordial pour que des femmes et des hommes puissent se consacrer entièrement à la mission de l’Église.</w:t>
      </w:r>
      <w:r w:rsidRPr="00B956BF">
        <w:rPr>
          <w:sz w:val="24"/>
          <w:szCs w:val="24"/>
        </w:rPr>
        <w:t xml:space="preserve"> Or, aujourd’hui, seulement un catholique sur dix participe à cette collecte</w:t>
      </w:r>
      <w:r w:rsidR="00C31126">
        <w:rPr>
          <w:sz w:val="24"/>
          <w:szCs w:val="24"/>
        </w:rPr>
        <w:t>, alors même que l’É</w:t>
      </w:r>
      <w:r w:rsidR="00822486">
        <w:rPr>
          <w:sz w:val="24"/>
          <w:szCs w:val="24"/>
        </w:rPr>
        <w:t>glise ne reçoit ni subventions, ni aide du Vatican</w:t>
      </w:r>
      <w:r w:rsidRPr="00B956BF">
        <w:rPr>
          <w:sz w:val="24"/>
          <w:szCs w:val="24"/>
        </w:rPr>
        <w:t xml:space="preserve">. </w:t>
      </w:r>
    </w:p>
    <w:p w:rsidR="003E048E" w:rsidRPr="00B956BF" w:rsidRDefault="003E048E" w:rsidP="00C47130">
      <w:pPr>
        <w:spacing w:before="120" w:after="240" w:line="312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 xml:space="preserve">Si vous ne donnez pas encore au Denier, nous vous invitons à penser à toutes les fois où l’Église a été là pour vous : une célébration, un temps d’écoute avec un prêtre, une préparation à un baptême ou un mariage… </w:t>
      </w:r>
      <w:r w:rsidRPr="00B956BF">
        <w:rPr>
          <w:b/>
          <w:sz w:val="24"/>
          <w:szCs w:val="24"/>
        </w:rPr>
        <w:t xml:space="preserve">Pour qu’aujourd’hui et demain, l’Église puisse continuer à être présente auprès de tous, nous avons besoin de votre don. </w:t>
      </w:r>
    </w:p>
    <w:p w:rsidR="003E048E" w:rsidRDefault="003E048E" w:rsidP="00C47130">
      <w:pPr>
        <w:spacing w:before="120" w:after="240" w:line="312" w:lineRule="auto"/>
        <w:jc w:val="both"/>
        <w:rPr>
          <w:sz w:val="24"/>
          <w:szCs w:val="24"/>
        </w:rPr>
      </w:pPr>
      <w:r w:rsidRPr="00B956BF">
        <w:rPr>
          <w:sz w:val="24"/>
          <w:szCs w:val="24"/>
        </w:rPr>
        <w:t xml:space="preserve">Si vous êtes déjà donateur, nous vous remercions chaleureusement pour votre générosité. Vous avez peut-être l’habitude d’effectuer votre don en fin d’année. Pour 2019, </w:t>
      </w:r>
      <w:r w:rsidRPr="00B956BF">
        <w:rPr>
          <w:b/>
          <w:sz w:val="24"/>
          <w:szCs w:val="24"/>
        </w:rPr>
        <w:t>nous vous invitons à anticiper votre soutien.</w:t>
      </w:r>
      <w:r w:rsidRPr="00B956BF">
        <w:rPr>
          <w:sz w:val="24"/>
          <w:szCs w:val="24"/>
        </w:rPr>
        <w:t xml:space="preserve"> En réalisant votre don dès maintenant, vous permettez </w:t>
      </w:r>
      <w:proofErr w:type="gramStart"/>
      <w:r w:rsidRPr="00B956BF">
        <w:rPr>
          <w:sz w:val="24"/>
          <w:szCs w:val="24"/>
        </w:rPr>
        <w:t>au</w:t>
      </w:r>
      <w:proofErr w:type="gramEnd"/>
      <w:r w:rsidRPr="00B956BF">
        <w:rPr>
          <w:sz w:val="24"/>
          <w:szCs w:val="24"/>
        </w:rPr>
        <w:t xml:space="preserve"> diocèse de mieux gérer sa trésorerie et de réaliser de nombreuses économies ! </w:t>
      </w:r>
    </w:p>
    <w:p w:rsidR="00070092" w:rsidRDefault="00070092" w:rsidP="00C47130">
      <w:pPr>
        <w:spacing w:before="120" w:after="24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Comment faire un don ?</w:t>
      </w:r>
    </w:p>
    <w:p w:rsidR="00450561" w:rsidRDefault="00070092" w:rsidP="00450561">
      <w:pPr>
        <w:spacing w:before="12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donner par carte bancaire sur </w:t>
      </w:r>
      <w:r w:rsidR="00C165AD">
        <w:rPr>
          <w:b/>
          <w:sz w:val="24"/>
        </w:rPr>
        <w:t>www.catholique-belley-ars.fr</w:t>
      </w:r>
      <w:bookmarkStart w:id="0" w:name="_GoBack"/>
      <w:bookmarkEnd w:id="0"/>
    </w:p>
    <w:p w:rsidR="00070092" w:rsidRPr="00B956BF" w:rsidRDefault="00070092" w:rsidP="00C47130">
      <w:pPr>
        <w:spacing w:before="120" w:after="24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pratique, rapide et sécurisé ! </w:t>
      </w:r>
      <w:r>
        <w:rPr>
          <w:b/>
          <w:sz w:val="24"/>
          <w:szCs w:val="24"/>
        </w:rPr>
        <w:t>Un grand merci pour votre contribution !</w:t>
      </w:r>
    </w:p>
    <w:sectPr w:rsidR="00070092" w:rsidRPr="00B956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4B" w:rsidRDefault="00BC724B" w:rsidP="00EC440F">
      <w:pPr>
        <w:spacing w:after="0" w:line="240" w:lineRule="auto"/>
      </w:pPr>
      <w:r>
        <w:separator/>
      </w:r>
    </w:p>
  </w:endnote>
  <w:endnote w:type="continuationSeparator" w:id="0">
    <w:p w:rsidR="00BC724B" w:rsidRDefault="00BC724B" w:rsidP="00EC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0F" w:rsidRPr="00EC440F" w:rsidRDefault="00EC440F" w:rsidP="00EC440F">
    <w:pPr>
      <w:pStyle w:val="Pieddepage"/>
    </w:pPr>
    <w:r>
      <w:rPr>
        <w:rFonts w:eastAsia="Times New Roman" w:cs="Calibri"/>
        <w:b/>
        <w:noProof/>
        <w:color w:val="6095D6"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-833823</wp:posOffset>
          </wp:positionV>
          <wp:extent cx="7513484" cy="1428183"/>
          <wp:effectExtent l="0" t="0" r="0" b="635"/>
          <wp:wrapNone/>
          <wp:docPr id="1" name="Image 1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172" cy="142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4B" w:rsidRDefault="00BC724B" w:rsidP="00EC440F">
      <w:pPr>
        <w:spacing w:after="0" w:line="240" w:lineRule="auto"/>
      </w:pPr>
      <w:r>
        <w:separator/>
      </w:r>
    </w:p>
  </w:footnote>
  <w:footnote w:type="continuationSeparator" w:id="0">
    <w:p w:rsidR="00BC724B" w:rsidRDefault="00BC724B" w:rsidP="00EC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3464"/>
    <w:multiLevelType w:val="hybridMultilevel"/>
    <w:tmpl w:val="2DE88F82"/>
    <w:lvl w:ilvl="0" w:tplc="6A42E410">
      <w:start w:val="50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72CA"/>
    <w:multiLevelType w:val="hybridMultilevel"/>
    <w:tmpl w:val="DA625A16"/>
    <w:lvl w:ilvl="0" w:tplc="50C07076">
      <w:start w:val="50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47156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09FD"/>
    <w:multiLevelType w:val="hybridMultilevel"/>
    <w:tmpl w:val="4DA66CE0"/>
    <w:lvl w:ilvl="0" w:tplc="2842D9E0">
      <w:start w:val="1"/>
      <w:numFmt w:val="decimal"/>
      <w:lvlText w:val="%1."/>
      <w:lvlJc w:val="left"/>
      <w:pPr>
        <w:ind w:left="720" w:hanging="360"/>
      </w:pPr>
      <w:rPr>
        <w:b/>
        <w:color w:val="47156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4130"/>
    <w:multiLevelType w:val="hybridMultilevel"/>
    <w:tmpl w:val="B5563512"/>
    <w:lvl w:ilvl="0" w:tplc="65305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B"/>
    <w:rsid w:val="000034BE"/>
    <w:rsid w:val="0002160B"/>
    <w:rsid w:val="00036BAD"/>
    <w:rsid w:val="00061B81"/>
    <w:rsid w:val="00062B1C"/>
    <w:rsid w:val="00070092"/>
    <w:rsid w:val="00092E73"/>
    <w:rsid w:val="000966DC"/>
    <w:rsid w:val="000B4465"/>
    <w:rsid w:val="000E00B8"/>
    <w:rsid w:val="0011134E"/>
    <w:rsid w:val="001222D1"/>
    <w:rsid w:val="0012529A"/>
    <w:rsid w:val="001300A0"/>
    <w:rsid w:val="0014570F"/>
    <w:rsid w:val="00152585"/>
    <w:rsid w:val="00164A08"/>
    <w:rsid w:val="00166C93"/>
    <w:rsid w:val="00190E02"/>
    <w:rsid w:val="001A294B"/>
    <w:rsid w:val="001A59BF"/>
    <w:rsid w:val="001A7065"/>
    <w:rsid w:val="001B5369"/>
    <w:rsid w:val="001C5632"/>
    <w:rsid w:val="001D2F6A"/>
    <w:rsid w:val="001D6E6B"/>
    <w:rsid w:val="001D709C"/>
    <w:rsid w:val="001F3223"/>
    <w:rsid w:val="001F33DB"/>
    <w:rsid w:val="002039C0"/>
    <w:rsid w:val="00216E5E"/>
    <w:rsid w:val="002207AB"/>
    <w:rsid w:val="00220F3D"/>
    <w:rsid w:val="00232307"/>
    <w:rsid w:val="002443B4"/>
    <w:rsid w:val="002614BC"/>
    <w:rsid w:val="002756CF"/>
    <w:rsid w:val="00277EDD"/>
    <w:rsid w:val="00281AFF"/>
    <w:rsid w:val="002B0920"/>
    <w:rsid w:val="002C5B78"/>
    <w:rsid w:val="002D0520"/>
    <w:rsid w:val="002D239F"/>
    <w:rsid w:val="002E616A"/>
    <w:rsid w:val="00306B3B"/>
    <w:rsid w:val="003076A2"/>
    <w:rsid w:val="003422A4"/>
    <w:rsid w:val="003461FA"/>
    <w:rsid w:val="003467D4"/>
    <w:rsid w:val="0037446C"/>
    <w:rsid w:val="00385F51"/>
    <w:rsid w:val="00392AA6"/>
    <w:rsid w:val="003A2E1F"/>
    <w:rsid w:val="003A64A2"/>
    <w:rsid w:val="003B29B5"/>
    <w:rsid w:val="003D6AC2"/>
    <w:rsid w:val="003E048E"/>
    <w:rsid w:val="003E2183"/>
    <w:rsid w:val="003F6B09"/>
    <w:rsid w:val="00412258"/>
    <w:rsid w:val="00421E9C"/>
    <w:rsid w:val="00427B05"/>
    <w:rsid w:val="00435DF0"/>
    <w:rsid w:val="00437470"/>
    <w:rsid w:val="00450561"/>
    <w:rsid w:val="0046146A"/>
    <w:rsid w:val="00467E80"/>
    <w:rsid w:val="00497836"/>
    <w:rsid w:val="004B6FF0"/>
    <w:rsid w:val="004E3AF1"/>
    <w:rsid w:val="0050220A"/>
    <w:rsid w:val="00512BD3"/>
    <w:rsid w:val="0051384F"/>
    <w:rsid w:val="005232C1"/>
    <w:rsid w:val="005264DC"/>
    <w:rsid w:val="00552FF1"/>
    <w:rsid w:val="005719D0"/>
    <w:rsid w:val="005762EA"/>
    <w:rsid w:val="00594436"/>
    <w:rsid w:val="00594835"/>
    <w:rsid w:val="005B0A56"/>
    <w:rsid w:val="005D0B7B"/>
    <w:rsid w:val="005E6BF5"/>
    <w:rsid w:val="005F47A8"/>
    <w:rsid w:val="005F6031"/>
    <w:rsid w:val="0060539B"/>
    <w:rsid w:val="00626DBF"/>
    <w:rsid w:val="00637CA6"/>
    <w:rsid w:val="0064795F"/>
    <w:rsid w:val="0065146C"/>
    <w:rsid w:val="00652828"/>
    <w:rsid w:val="00654004"/>
    <w:rsid w:val="006560B1"/>
    <w:rsid w:val="00676392"/>
    <w:rsid w:val="0068526D"/>
    <w:rsid w:val="00685A15"/>
    <w:rsid w:val="006B727B"/>
    <w:rsid w:val="006E2AB8"/>
    <w:rsid w:val="006E5DE9"/>
    <w:rsid w:val="00714708"/>
    <w:rsid w:val="00716038"/>
    <w:rsid w:val="007224B1"/>
    <w:rsid w:val="0074669C"/>
    <w:rsid w:val="00755FCF"/>
    <w:rsid w:val="00781783"/>
    <w:rsid w:val="0079774E"/>
    <w:rsid w:val="007A4472"/>
    <w:rsid w:val="007A6D5A"/>
    <w:rsid w:val="007E0C5C"/>
    <w:rsid w:val="008020F5"/>
    <w:rsid w:val="00802107"/>
    <w:rsid w:val="00805590"/>
    <w:rsid w:val="00822486"/>
    <w:rsid w:val="008434D3"/>
    <w:rsid w:val="00863551"/>
    <w:rsid w:val="00865FB6"/>
    <w:rsid w:val="00876F8C"/>
    <w:rsid w:val="00885A8F"/>
    <w:rsid w:val="0089329B"/>
    <w:rsid w:val="008A0BCF"/>
    <w:rsid w:val="008A3BF2"/>
    <w:rsid w:val="008A751A"/>
    <w:rsid w:val="008C2522"/>
    <w:rsid w:val="008C378D"/>
    <w:rsid w:val="008E41D4"/>
    <w:rsid w:val="008E78CF"/>
    <w:rsid w:val="0091220E"/>
    <w:rsid w:val="00930E59"/>
    <w:rsid w:val="00941109"/>
    <w:rsid w:val="009437C5"/>
    <w:rsid w:val="00947DE6"/>
    <w:rsid w:val="00984E2C"/>
    <w:rsid w:val="009922AE"/>
    <w:rsid w:val="009979E3"/>
    <w:rsid w:val="009A0672"/>
    <w:rsid w:val="009A76FF"/>
    <w:rsid w:val="009C01F0"/>
    <w:rsid w:val="009D68A7"/>
    <w:rsid w:val="00A12D07"/>
    <w:rsid w:val="00A16E54"/>
    <w:rsid w:val="00A5734D"/>
    <w:rsid w:val="00AD6486"/>
    <w:rsid w:val="00AF02C1"/>
    <w:rsid w:val="00B04F3C"/>
    <w:rsid w:val="00B23AD2"/>
    <w:rsid w:val="00B27E06"/>
    <w:rsid w:val="00B310F8"/>
    <w:rsid w:val="00B43612"/>
    <w:rsid w:val="00B4496E"/>
    <w:rsid w:val="00B60A06"/>
    <w:rsid w:val="00B70C04"/>
    <w:rsid w:val="00B8026B"/>
    <w:rsid w:val="00B82E34"/>
    <w:rsid w:val="00BB03BC"/>
    <w:rsid w:val="00BB12BA"/>
    <w:rsid w:val="00BC724B"/>
    <w:rsid w:val="00BE1604"/>
    <w:rsid w:val="00BF31B6"/>
    <w:rsid w:val="00C125AC"/>
    <w:rsid w:val="00C13ED9"/>
    <w:rsid w:val="00C165AD"/>
    <w:rsid w:val="00C31126"/>
    <w:rsid w:val="00C317D0"/>
    <w:rsid w:val="00C36BD7"/>
    <w:rsid w:val="00C47130"/>
    <w:rsid w:val="00C64091"/>
    <w:rsid w:val="00C74CFA"/>
    <w:rsid w:val="00C76B60"/>
    <w:rsid w:val="00C805CF"/>
    <w:rsid w:val="00C92357"/>
    <w:rsid w:val="00CB13F7"/>
    <w:rsid w:val="00CC3DCC"/>
    <w:rsid w:val="00CE36E4"/>
    <w:rsid w:val="00CE7628"/>
    <w:rsid w:val="00CF6D54"/>
    <w:rsid w:val="00D1392E"/>
    <w:rsid w:val="00D30355"/>
    <w:rsid w:val="00D326B4"/>
    <w:rsid w:val="00D40717"/>
    <w:rsid w:val="00D5447C"/>
    <w:rsid w:val="00D75457"/>
    <w:rsid w:val="00D81DD1"/>
    <w:rsid w:val="00D9114C"/>
    <w:rsid w:val="00DA2FF0"/>
    <w:rsid w:val="00DA7716"/>
    <w:rsid w:val="00DB26BF"/>
    <w:rsid w:val="00DB362A"/>
    <w:rsid w:val="00DB3669"/>
    <w:rsid w:val="00DC5AAF"/>
    <w:rsid w:val="00DE30EA"/>
    <w:rsid w:val="00DF1DEF"/>
    <w:rsid w:val="00E00DE3"/>
    <w:rsid w:val="00E076FE"/>
    <w:rsid w:val="00E15317"/>
    <w:rsid w:val="00E40168"/>
    <w:rsid w:val="00E4608D"/>
    <w:rsid w:val="00E73854"/>
    <w:rsid w:val="00E90BA7"/>
    <w:rsid w:val="00EC440F"/>
    <w:rsid w:val="00ED16AD"/>
    <w:rsid w:val="00F054DF"/>
    <w:rsid w:val="00F423CC"/>
    <w:rsid w:val="00F51204"/>
    <w:rsid w:val="00F56A82"/>
    <w:rsid w:val="00F61122"/>
    <w:rsid w:val="00F704C4"/>
    <w:rsid w:val="00FA20FD"/>
    <w:rsid w:val="00FC50B4"/>
    <w:rsid w:val="00FC6AE0"/>
    <w:rsid w:val="00FC76D4"/>
    <w:rsid w:val="00FD223C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2DCA8-757B-44AF-88E5-1A8EF2F4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40F"/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40F"/>
  </w:style>
  <w:style w:type="character" w:styleId="Lienhypertexte">
    <w:name w:val="Hyperlink"/>
    <w:uiPriority w:val="99"/>
    <w:unhideWhenUsed/>
    <w:rsid w:val="00BB12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8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enInternet">
    <w:name w:val="Lien Internet"/>
    <w:uiPriority w:val="99"/>
    <w:unhideWhenUsed/>
    <w:rsid w:val="0067639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2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THIERCELIN</dc:creator>
  <cp:keywords/>
  <dc:description/>
  <cp:lastModifiedBy>Jean RIGIEL</cp:lastModifiedBy>
  <cp:revision>61</cp:revision>
  <dcterms:created xsi:type="dcterms:W3CDTF">2016-12-09T09:42:00Z</dcterms:created>
  <dcterms:modified xsi:type="dcterms:W3CDTF">2019-03-18T13:46:00Z</dcterms:modified>
</cp:coreProperties>
</file>