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5F" w:rsidRPr="0023219E" w:rsidRDefault="00AC545E" w:rsidP="00D9775F">
      <w:pPr>
        <w:spacing w:after="0" w:line="240" w:lineRule="auto"/>
        <w:jc w:val="center"/>
        <w:rPr>
          <w:b/>
          <w:noProof/>
          <w:color w:val="00B0F0"/>
          <w:sz w:val="36"/>
          <w:szCs w:val="36"/>
          <w:lang w:eastAsia="fr-FR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-509270</wp:posOffset>
            </wp:positionV>
            <wp:extent cx="655136" cy="109143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36" cy="109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9775F" w:rsidRPr="0023219E">
        <w:rPr>
          <w:b/>
          <w:noProof/>
          <w:color w:val="00B0F0"/>
          <w:sz w:val="36"/>
          <w:szCs w:val="36"/>
          <w:lang w:eastAsia="fr-FR"/>
        </w:rPr>
        <w:t xml:space="preserve">CONSEILS POUR ASSURER </w:t>
      </w:r>
    </w:p>
    <w:p w:rsidR="00D9775F" w:rsidRPr="0023219E" w:rsidRDefault="00D9775F" w:rsidP="00D9775F">
      <w:pPr>
        <w:spacing w:after="0" w:line="240" w:lineRule="auto"/>
        <w:jc w:val="center"/>
        <w:rPr>
          <w:rFonts w:eastAsia="Times New Roman" w:cs="Calibri"/>
          <w:b/>
          <w:color w:val="00B0F0"/>
          <w:sz w:val="36"/>
          <w:szCs w:val="36"/>
        </w:rPr>
      </w:pPr>
      <w:r w:rsidRPr="0023219E">
        <w:rPr>
          <w:b/>
          <w:noProof/>
          <w:color w:val="00B0F0"/>
          <w:sz w:val="36"/>
          <w:szCs w:val="36"/>
          <w:lang w:eastAsia="fr-FR"/>
        </w:rPr>
        <w:t>LA VISIBILITÉ DE VOS OUTILS</w:t>
      </w:r>
    </w:p>
    <w:p w:rsidR="00D9775F" w:rsidRPr="0023219E" w:rsidRDefault="00D9775F" w:rsidP="00D9775F">
      <w:pPr>
        <w:jc w:val="both"/>
        <w:rPr>
          <w:b/>
          <w:color w:val="00B0F0"/>
          <w:sz w:val="36"/>
          <w:szCs w:val="36"/>
        </w:rPr>
      </w:pPr>
    </w:p>
    <w:p w:rsidR="00D9775F" w:rsidRPr="005C19BF" w:rsidRDefault="00D9775F" w:rsidP="00D9775F">
      <w:pPr>
        <w:jc w:val="both"/>
        <w:rPr>
          <w:sz w:val="28"/>
          <w:szCs w:val="28"/>
        </w:rPr>
      </w:pPr>
      <w:r w:rsidRPr="005C19BF">
        <w:rPr>
          <w:b/>
          <w:sz w:val="28"/>
          <w:szCs w:val="28"/>
        </w:rPr>
        <w:t xml:space="preserve">Voici quelques conseils pour assurer la visibilité de vos affiches et </w:t>
      </w:r>
      <w:r w:rsidRPr="00883BCD">
        <w:rPr>
          <w:b/>
          <w:sz w:val="28"/>
          <w:szCs w:val="28"/>
        </w:rPr>
        <w:t>tracts</w:t>
      </w:r>
      <w:r w:rsidRPr="005C19BF">
        <w:rPr>
          <w:b/>
          <w:sz w:val="28"/>
          <w:szCs w:val="28"/>
        </w:rPr>
        <w:t> :</w:t>
      </w:r>
    </w:p>
    <w:p w:rsidR="00D9775F" w:rsidRPr="00F072D4" w:rsidRDefault="00D9775F" w:rsidP="00D9775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F072D4">
        <w:rPr>
          <w:b/>
          <w:sz w:val="28"/>
          <w:szCs w:val="28"/>
        </w:rPr>
        <w:t xml:space="preserve">Il est primordial </w:t>
      </w:r>
      <w:r w:rsidRPr="00F072D4">
        <w:rPr>
          <w:b/>
          <w:sz w:val="28"/>
          <w:szCs w:val="28"/>
          <w:u w:val="single"/>
        </w:rPr>
        <w:t>d’enlever tous les visuels de l’ancienne campagne</w:t>
      </w:r>
      <w:r w:rsidR="00F24C73">
        <w:rPr>
          <w:b/>
          <w:sz w:val="28"/>
          <w:szCs w:val="28"/>
        </w:rPr>
        <w:t> !</w:t>
      </w:r>
    </w:p>
    <w:p w:rsidR="00D9775F" w:rsidRPr="00E71425" w:rsidRDefault="00D9775F" w:rsidP="00D9775F">
      <w:pPr>
        <w:pStyle w:val="Paragraphedeliste"/>
        <w:ind w:left="1440"/>
        <w:rPr>
          <w:b/>
          <w:sz w:val="28"/>
          <w:szCs w:val="28"/>
        </w:rPr>
      </w:pPr>
    </w:p>
    <w:p w:rsidR="00D9775F" w:rsidRPr="00E71425" w:rsidRDefault="00D9775F" w:rsidP="00D9775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71425">
        <w:rPr>
          <w:sz w:val="28"/>
          <w:szCs w:val="28"/>
        </w:rPr>
        <w:t>Où positionner vos outils ?</w:t>
      </w:r>
    </w:p>
    <w:p w:rsidR="00F24C73" w:rsidRDefault="00F24C73" w:rsidP="00F24C73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Affiches</w:t>
      </w:r>
      <w:r>
        <w:rPr>
          <w:sz w:val="28"/>
          <w:szCs w:val="28"/>
        </w:rPr>
        <w:t xml:space="preserve"> à l’intérieur des églises, à l’entrée : sur les panneaux d’affichages, sur les portes ;</w:t>
      </w:r>
    </w:p>
    <w:p w:rsidR="00F24C73" w:rsidRDefault="00F24C73" w:rsidP="00F24C73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Tracts et enveloppes</w:t>
      </w:r>
      <w:r>
        <w:rPr>
          <w:sz w:val="28"/>
          <w:szCs w:val="28"/>
        </w:rPr>
        <w:t xml:space="preserve"> du Denier à proximité des affiches, en évidence, dans les présentoirs le cas échéant ;</w:t>
      </w:r>
    </w:p>
    <w:p w:rsidR="00F24C73" w:rsidRDefault="00F24C73" w:rsidP="00F24C73">
      <w:pPr>
        <w:pStyle w:val="Paragraphedeliste"/>
        <w:numPr>
          <w:ilvl w:val="0"/>
          <w:numId w:val="9"/>
        </w:numPr>
        <w:ind w:left="1428"/>
        <w:rPr>
          <w:sz w:val="28"/>
          <w:szCs w:val="28"/>
        </w:rPr>
      </w:pPr>
      <w:r>
        <w:rPr>
          <w:sz w:val="28"/>
          <w:szCs w:val="28"/>
        </w:rPr>
        <w:t>Faites de la place autour des affiches et des présentoirs pour les mettre en valeur.</w:t>
      </w:r>
    </w:p>
    <w:p w:rsidR="00F24C73" w:rsidRDefault="00F24C73" w:rsidP="00F24C73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Kakémonos</w:t>
      </w:r>
      <w:r>
        <w:rPr>
          <w:sz w:val="28"/>
          <w:szCs w:val="28"/>
        </w:rPr>
        <w:t xml:space="preserve"> à suspendre à l’extérieur des églises : portes, façades…</w:t>
      </w:r>
    </w:p>
    <w:p w:rsidR="00F24C73" w:rsidRDefault="00F24C73" w:rsidP="00F24C73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Pantalons</w:t>
      </w:r>
      <w:r>
        <w:rPr>
          <w:sz w:val="28"/>
          <w:szCs w:val="28"/>
        </w:rPr>
        <w:t xml:space="preserve"> à suspendre sur les piliers et/ou dans le chœur de l’église, visibles par le plus grand nombre.</w:t>
      </w:r>
    </w:p>
    <w:p w:rsidR="00D9775F" w:rsidRPr="00E71425" w:rsidRDefault="00D9775F" w:rsidP="00D9775F">
      <w:pPr>
        <w:pStyle w:val="Paragraphedeliste"/>
        <w:rPr>
          <w:sz w:val="28"/>
          <w:szCs w:val="28"/>
        </w:rPr>
      </w:pPr>
    </w:p>
    <w:p w:rsidR="00D9775F" w:rsidRPr="00E71425" w:rsidRDefault="00D9775F" w:rsidP="00D9775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71425">
        <w:rPr>
          <w:sz w:val="28"/>
          <w:szCs w:val="28"/>
        </w:rPr>
        <w:t>Vous pouvez aussi :</w:t>
      </w:r>
    </w:p>
    <w:p w:rsidR="00D9775F" w:rsidRPr="00E71425" w:rsidRDefault="00D9775F" w:rsidP="00D9775F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E71425">
        <w:rPr>
          <w:sz w:val="28"/>
          <w:szCs w:val="28"/>
        </w:rPr>
        <w:t>poser les affiches dans d’autres lieux d’accueil et de rencontre (salles paroissiales, presbytère</w:t>
      </w:r>
      <w:r w:rsidR="00A83651">
        <w:rPr>
          <w:sz w:val="28"/>
          <w:szCs w:val="28"/>
        </w:rPr>
        <w:t>, maison diocésaine</w:t>
      </w:r>
      <w:r w:rsidRPr="00E71425">
        <w:rPr>
          <w:sz w:val="28"/>
          <w:szCs w:val="28"/>
        </w:rPr>
        <w:t>…) ;</w:t>
      </w:r>
    </w:p>
    <w:p w:rsidR="00D9775F" w:rsidRPr="00C519F9" w:rsidRDefault="00D9775F" w:rsidP="00D9775F">
      <w:pPr>
        <w:pStyle w:val="Paragraphedeliste"/>
        <w:numPr>
          <w:ilvl w:val="0"/>
          <w:numId w:val="4"/>
        </w:numPr>
      </w:pPr>
      <w:r w:rsidRPr="00E71425">
        <w:rPr>
          <w:sz w:val="28"/>
          <w:szCs w:val="28"/>
        </w:rPr>
        <w:t>distribuer des affiches aux commerçants à proximité des églises et aux inst</w:t>
      </w:r>
      <w:r w:rsidR="00C519F9">
        <w:rPr>
          <w:sz w:val="28"/>
          <w:szCs w:val="28"/>
        </w:rPr>
        <w:t>itutions éducatives catholiques ;</w:t>
      </w:r>
    </w:p>
    <w:p w:rsidR="00C519F9" w:rsidRDefault="00C519F9" w:rsidP="00097DA1">
      <w:pPr>
        <w:pStyle w:val="Paragraphedeliste"/>
        <w:numPr>
          <w:ilvl w:val="0"/>
          <w:numId w:val="4"/>
        </w:numPr>
      </w:pPr>
      <w:r>
        <w:rPr>
          <w:sz w:val="28"/>
          <w:szCs w:val="28"/>
        </w:rPr>
        <w:t>sur votre tableau d’inform</w:t>
      </w:r>
      <w:r w:rsidR="00C770D4">
        <w:rPr>
          <w:sz w:val="28"/>
          <w:szCs w:val="28"/>
        </w:rPr>
        <w:t>ation</w:t>
      </w:r>
      <w:r>
        <w:rPr>
          <w:sz w:val="28"/>
          <w:szCs w:val="28"/>
        </w:rPr>
        <w:t>, afficher le document présentant les différentes res</w:t>
      </w:r>
      <w:r w:rsidR="000E25D3">
        <w:rPr>
          <w:sz w:val="28"/>
          <w:szCs w:val="28"/>
        </w:rPr>
        <w:t>sources financières de l’Église</w:t>
      </w:r>
    </w:p>
    <w:p w:rsidR="00D9775F" w:rsidRDefault="00D9775F" w:rsidP="00D9775F">
      <w:pPr>
        <w:spacing w:line="240" w:lineRule="auto"/>
        <w:jc w:val="center"/>
        <w:rPr>
          <w:color w:val="00B0F0"/>
          <w:sz w:val="36"/>
          <w:szCs w:val="36"/>
        </w:rPr>
      </w:pPr>
      <w:r w:rsidRPr="00CC7E00">
        <w:rPr>
          <w:color w:val="00B0F0"/>
          <w:sz w:val="36"/>
          <w:szCs w:val="36"/>
        </w:rPr>
        <w:t xml:space="preserve">Pour vous aider, retrouvez le plan de l’église ci-dessous, qui </w:t>
      </w:r>
      <w:r>
        <w:rPr>
          <w:color w:val="00B0F0"/>
          <w:sz w:val="36"/>
          <w:szCs w:val="36"/>
        </w:rPr>
        <w:t xml:space="preserve">vous </w:t>
      </w:r>
      <w:r w:rsidRPr="00CC7E00">
        <w:rPr>
          <w:color w:val="00B0F0"/>
          <w:sz w:val="36"/>
          <w:szCs w:val="36"/>
        </w:rPr>
        <w:t>indique l’emplacement de chaque outil !</w:t>
      </w:r>
    </w:p>
    <w:p w:rsidR="00D9775F" w:rsidRPr="009653B0" w:rsidRDefault="00D9775F" w:rsidP="00D9775F">
      <w:pPr>
        <w:spacing w:line="240" w:lineRule="auto"/>
        <w:jc w:val="center"/>
        <w:rPr>
          <w:color w:val="00B0F0"/>
          <w:sz w:val="80"/>
          <w:szCs w:val="80"/>
        </w:rPr>
      </w:pPr>
      <w:r w:rsidRPr="009653B0">
        <w:rPr>
          <w:color w:val="00B0F0"/>
          <w:sz w:val="80"/>
          <w:szCs w:val="80"/>
        </w:rPr>
        <w:sym w:font="Wingdings" w:char="F0DE"/>
      </w:r>
    </w:p>
    <w:p w:rsidR="00622424" w:rsidRDefault="00622424">
      <w:pPr>
        <w:spacing w:after="0" w:line="240" w:lineRule="auto"/>
        <w:rPr>
          <w:color w:val="76923C" w:themeColor="accent3" w:themeShade="BF"/>
          <w:sz w:val="36"/>
          <w:szCs w:val="36"/>
        </w:rPr>
      </w:pPr>
      <w:r>
        <w:rPr>
          <w:color w:val="76923C" w:themeColor="accent3" w:themeShade="BF"/>
          <w:sz w:val="36"/>
          <w:szCs w:val="36"/>
        </w:rPr>
        <w:br w:type="page"/>
      </w:r>
    </w:p>
    <w:p w:rsidR="00427038" w:rsidRPr="00AC545E" w:rsidRDefault="00A22A0E" w:rsidP="00AC545E">
      <w:pPr>
        <w:spacing w:line="240" w:lineRule="auto"/>
        <w:jc w:val="center"/>
        <w:rPr>
          <w:color w:val="76923C" w:themeColor="accent3" w:themeShade="BF"/>
        </w:rPr>
      </w:pPr>
      <w:r>
        <w:rPr>
          <w:noProof/>
          <w:color w:val="76923C" w:themeColor="accent3" w:themeShade="BF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507605" cy="1069149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60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76923C" w:themeColor="accent3" w:themeShade="BF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8663305</wp:posOffset>
                </wp:positionV>
                <wp:extent cx="2400300" cy="2438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21B0A" id="Rectangle 3" o:spid="_x0000_s1026" style="position:absolute;margin-left:41.65pt;margin-top:682.15pt;width:189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" fillcolor="white [3212]" strokecolor="white [3212]" strokeweight="2pt"/>
            </w:pict>
          </mc:Fallback>
        </mc:AlternateContent>
      </w:r>
    </w:p>
    <w:sectPr w:rsidR="00427038" w:rsidRPr="00AC545E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E0" w:rsidRDefault="008133E0">
      <w:pPr>
        <w:spacing w:after="0" w:line="240" w:lineRule="auto"/>
      </w:pPr>
      <w:r>
        <w:separator/>
      </w:r>
    </w:p>
  </w:endnote>
  <w:endnote w:type="continuationSeparator" w:id="0">
    <w:p w:rsidR="008133E0" w:rsidRDefault="0081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38" w:rsidRDefault="00AC545E">
    <w:pPr>
      <w:pStyle w:val="Pieddepage"/>
    </w:pPr>
    <w:r>
      <w:rPr>
        <w:noProof/>
        <w:lang w:eastAsia="fr-FR"/>
      </w:rPr>
      <w:drawing>
        <wp:anchor distT="0" distB="635" distL="114300" distR="114300" simplePos="0" relativeHeight="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-833755</wp:posOffset>
          </wp:positionV>
          <wp:extent cx="7513320" cy="1428115"/>
          <wp:effectExtent l="0" t="0" r="0" b="0"/>
          <wp:wrapNone/>
          <wp:docPr id="2" name="Image 1" descr="C:\Users\t.riviere\Desktop\Bandeau_Guide_Denier2017_RVB_Plu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C:\Users\t.riviere\Desktop\Bandeau_Guide_Denier2017_RVB_Plu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42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E0" w:rsidRDefault="008133E0">
      <w:pPr>
        <w:spacing w:after="0" w:line="240" w:lineRule="auto"/>
      </w:pPr>
      <w:r>
        <w:separator/>
      </w:r>
    </w:p>
  </w:footnote>
  <w:footnote w:type="continuationSeparator" w:id="0">
    <w:p w:rsidR="008133E0" w:rsidRDefault="0081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ACD"/>
    <w:multiLevelType w:val="multilevel"/>
    <w:tmpl w:val="8D8CDA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AE484F"/>
    <w:multiLevelType w:val="multilevel"/>
    <w:tmpl w:val="619E5CA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9B1B41"/>
    <w:multiLevelType w:val="multilevel"/>
    <w:tmpl w:val="88FE1E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9171E29"/>
    <w:multiLevelType w:val="multilevel"/>
    <w:tmpl w:val="9AFA0EF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A14994"/>
    <w:multiLevelType w:val="multilevel"/>
    <w:tmpl w:val="050009EC"/>
    <w:lvl w:ilvl="0">
      <w:start w:val="3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F846E2"/>
    <w:multiLevelType w:val="multilevel"/>
    <w:tmpl w:val="1748A104"/>
    <w:lvl w:ilvl="0">
      <w:start w:val="1"/>
      <w:numFmt w:val="bullet"/>
      <w:lvlText w:val=""/>
      <w:lvlJc w:val="left"/>
      <w:pPr>
        <w:ind w:left="106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5A2BC4"/>
    <w:multiLevelType w:val="multilevel"/>
    <w:tmpl w:val="10B8E96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B0F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38"/>
    <w:rsid w:val="00056AB6"/>
    <w:rsid w:val="000704DE"/>
    <w:rsid w:val="00097DA1"/>
    <w:rsid w:val="000A376B"/>
    <w:rsid w:val="000E25D3"/>
    <w:rsid w:val="001369A0"/>
    <w:rsid w:val="002864E8"/>
    <w:rsid w:val="00297368"/>
    <w:rsid w:val="003532E3"/>
    <w:rsid w:val="00403D1C"/>
    <w:rsid w:val="00427038"/>
    <w:rsid w:val="00565A40"/>
    <w:rsid w:val="005C1758"/>
    <w:rsid w:val="005C5316"/>
    <w:rsid w:val="00622424"/>
    <w:rsid w:val="0066340A"/>
    <w:rsid w:val="008133E0"/>
    <w:rsid w:val="008A5330"/>
    <w:rsid w:val="00967BBA"/>
    <w:rsid w:val="00A22A0E"/>
    <w:rsid w:val="00A306A4"/>
    <w:rsid w:val="00A83651"/>
    <w:rsid w:val="00AA6D5A"/>
    <w:rsid w:val="00AC545E"/>
    <w:rsid w:val="00B62A0A"/>
    <w:rsid w:val="00C519F9"/>
    <w:rsid w:val="00C770D4"/>
    <w:rsid w:val="00D02CBF"/>
    <w:rsid w:val="00D9775F"/>
    <w:rsid w:val="00E458DE"/>
    <w:rsid w:val="00F24C73"/>
    <w:rsid w:val="00F9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8DC22-87A1-41C2-B634-389F7E4B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C440F"/>
  </w:style>
  <w:style w:type="character" w:customStyle="1" w:styleId="PieddepageCar">
    <w:name w:val="Pied de page Car"/>
    <w:basedOn w:val="Policepardfaut"/>
    <w:link w:val="Pieddepage"/>
    <w:uiPriority w:val="99"/>
    <w:qFormat/>
    <w:rsid w:val="00EC440F"/>
  </w:style>
  <w:style w:type="character" w:customStyle="1" w:styleId="ListLabel1">
    <w:name w:val="ListLabel 1"/>
    <w:qFormat/>
    <w:rPr>
      <w:b/>
      <w:color w:val="9BBB59"/>
      <w:sz w:val="24"/>
    </w:rPr>
  </w:style>
  <w:style w:type="character" w:customStyle="1" w:styleId="ListLabel2">
    <w:name w:val="ListLabel 2"/>
    <w:qFormat/>
    <w:rPr>
      <w:rFonts w:eastAsia="Calibri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  <w:b w:val="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5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THIERCELIN</dc:creator>
  <dc:description/>
  <cp:lastModifiedBy>Jean RIGIEL</cp:lastModifiedBy>
  <cp:revision>55</cp:revision>
  <dcterms:created xsi:type="dcterms:W3CDTF">2016-12-09T09:42:00Z</dcterms:created>
  <dcterms:modified xsi:type="dcterms:W3CDTF">2019-03-18T13:37:00Z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